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7C" w:rsidRDefault="00434F6B" w:rsidP="00421E7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-561975</wp:posOffset>
            </wp:positionV>
            <wp:extent cx="1209675" cy="11620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1E7C" w:rsidRDefault="00421E7C" w:rsidP="00421E7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1E7C" w:rsidRPr="001B5AEF" w:rsidRDefault="00421E7C" w:rsidP="00421E7C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421E7C" w:rsidRPr="001729FC" w:rsidRDefault="00421E7C" w:rsidP="00421E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421E7C" w:rsidRPr="001729FC" w:rsidRDefault="00421E7C" w:rsidP="00421E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รายชื่อผู้มีสิทธิเข้ารับการเลือกสรรเป็นพนักงานจ้าง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</w:p>
    <w:p w:rsidR="00421E7C" w:rsidRPr="001729FC" w:rsidRDefault="00421E7C" w:rsidP="00421E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</w:t>
      </w:r>
    </w:p>
    <w:p w:rsidR="00421E7C" w:rsidRPr="00E12AF1" w:rsidRDefault="00421E7C" w:rsidP="00421E7C">
      <w:pPr>
        <w:jc w:val="both"/>
        <w:rPr>
          <w:rFonts w:ascii="TH SarabunIT๙" w:hAnsi="TH SarabunIT๙" w:cs="TH SarabunIT๙" w:hint="cs"/>
          <w:sz w:val="16"/>
          <w:szCs w:val="16"/>
        </w:rPr>
      </w:pP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ตามที่เทศบาลตำบลปากนคร   ได้ประกาศรับสมัครบุคคลเพื่อเลือกสรรเป็นพนักงานจ้าง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ปฏิบัติหน้าที่ดูแลเด็กเล็ก(ผู้ดูแลเด็ก) จำนวน 2 อัตรา  งานส่งเสริมประเพณีศิลปวัฒนธรรม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ฝ่ายบริหารการศึกษา  กองการศึกษา </w:t>
      </w:r>
      <w:r w:rsidRPr="001729FC">
        <w:rPr>
          <w:rFonts w:ascii="TH SarabunIT๙" w:hAnsi="TH SarabunIT๙" w:cs="TH SarabunIT๙"/>
          <w:sz w:val="32"/>
          <w:szCs w:val="32"/>
          <w:cs/>
        </w:rPr>
        <w:t>ประจำปีงบประมาณ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กำหนดรับสมัครตั้งแต่วันที่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12 - 25  กรกฎาคม 2559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ตามประกาศลงวันที่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  กรกฎาคม  2559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 นั้น</w:t>
      </w:r>
    </w:p>
    <w:p w:rsidR="00421E7C" w:rsidRPr="00E12AF1" w:rsidRDefault="00421E7C" w:rsidP="00421E7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บัดนี้   การดำเนินการรับสมัครเสร็จเรียบร้อยแล้ว  จึงขอประกาศรายชื่อผู้มีสิทธิเข้ารับการเลือกสรร  ดังนี้</w:t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4"/>
        <w:gridCol w:w="2747"/>
        <w:gridCol w:w="3246"/>
        <w:gridCol w:w="1337"/>
      </w:tblGrid>
      <w:tr w:rsidR="00421E7C" w:rsidRPr="002665D7" w:rsidTr="00434F6B">
        <w:tc>
          <w:tcPr>
            <w:tcW w:w="1804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274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น.ส.ผ่องฉวี  ภู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ชงค์</w:t>
            </w:r>
            <w:proofErr w:type="spellEnd"/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กนกวรรณ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คำแหง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ว่าที่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ร.ต.เพ็ญพิช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ชา 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จรูญเดช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ดัช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รียา  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นาฮู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นิตย์  ศรีวิมล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น.ส.วนิดา  อาหรับ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สุดา  ศรีวาริ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อรวรรณ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สัญญากิจ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น.ส.อรนุช  จุลแก้ว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สุภัทรา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พรหมชาติ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ริดา  บัวจันทร์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น.ส.วิภาวี  สรรพ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สังเกตุ</w:t>
            </w:r>
            <w:proofErr w:type="spellEnd"/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น.ส.บุญจิรา  บุญมาศ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ปภัส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 นาวา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น.ส.ญาติกา  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ดารมัน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นัฐ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อิน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ทสาร</w:t>
            </w:r>
            <w:proofErr w:type="spellEnd"/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น.ส.สุวันดี  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หวัน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เหมะ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อรณา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ออน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น.ส.พรสุพรรณ  ใจทอง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นิษา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ชะริ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น.ส.พิมพ์จันทร์  สงอาจินต์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บุป</w:t>
            </w:r>
            <w:proofErr w:type="spellEnd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ผา  ราชภู</w:t>
            </w:r>
            <w:proofErr w:type="spellStart"/>
            <w:r w:rsidRPr="00B86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ชงค์</w:t>
            </w:r>
            <w:proofErr w:type="spellEnd"/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747" w:type="dxa"/>
          </w:tcPr>
          <w:p w:rsidR="00421E7C" w:rsidRPr="002665D7" w:rsidRDefault="00421E7C" w:rsidP="005E1C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น.ส.อุบลรัตน์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ฉวี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  <w:tcBorders>
              <w:bottom w:val="single" w:sz="4" w:space="0" w:color="auto"/>
            </w:tcBorders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421E7C" w:rsidRPr="002665D7" w:rsidRDefault="00421E7C" w:rsidP="005E1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น.ส.นิศาชล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  <w:tcBorders>
              <w:left w:val="nil"/>
              <w:bottom w:val="nil"/>
              <w:right w:val="nil"/>
            </w:tcBorders>
          </w:tcPr>
          <w:p w:rsidR="00421E7C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21E7C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</w:tcPr>
          <w:p w:rsidR="00421E7C" w:rsidRDefault="00421E7C" w:rsidP="005E1C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46" w:type="dxa"/>
            <w:tcBorders>
              <w:left w:val="nil"/>
              <w:bottom w:val="nil"/>
              <w:right w:val="nil"/>
            </w:tcBorders>
          </w:tcPr>
          <w:p w:rsidR="00421E7C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21E7C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21E7C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c>
          <w:tcPr>
            <w:tcW w:w="1804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เลขประจำตัวสอบ</w:t>
            </w:r>
          </w:p>
        </w:tc>
        <w:tc>
          <w:tcPr>
            <w:tcW w:w="274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  <w:tcBorders>
              <w:top w:val="nil"/>
            </w:tcBorders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2747" w:type="dxa"/>
            <w:tcBorders>
              <w:top w:val="nil"/>
            </w:tcBorders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ขาวปาน</w:t>
            </w:r>
          </w:p>
        </w:tc>
        <w:tc>
          <w:tcPr>
            <w:tcW w:w="3246" w:type="dxa"/>
            <w:tcBorders>
              <w:top w:val="nil"/>
            </w:tcBorders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  <w:tcBorders>
              <w:top w:val="nil"/>
            </w:tcBorders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ตีรัตน์  กระจ่างโลก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น.ส.คณิตยา  จันทร์ทอง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E7C" w:rsidRPr="002665D7" w:rsidTr="00434F6B">
        <w:trPr>
          <w:trHeight w:val="338"/>
        </w:trPr>
        <w:tc>
          <w:tcPr>
            <w:tcW w:w="1804" w:type="dxa"/>
          </w:tcPr>
          <w:p w:rsidR="00421E7C" w:rsidRPr="00B86ADF" w:rsidRDefault="00421E7C" w:rsidP="005E1C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747" w:type="dxa"/>
          </w:tcPr>
          <w:p w:rsidR="00421E7C" w:rsidRPr="00B86ADF" w:rsidRDefault="00421E7C" w:rsidP="005E1C0A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น.ส.กันตา  บุญนุวงศ์</w:t>
            </w:r>
          </w:p>
        </w:tc>
        <w:tc>
          <w:tcPr>
            <w:tcW w:w="3246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337" w:type="dxa"/>
          </w:tcPr>
          <w:p w:rsidR="00421E7C" w:rsidRPr="002665D7" w:rsidRDefault="00421E7C" w:rsidP="005E1C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21E7C" w:rsidRPr="00EB4195" w:rsidRDefault="00421E7C" w:rsidP="00421E7C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การประกาศรายชื่อครั้งนี้   ได้ประกาศรายชื่อตามที่ผู้สมัครเข้ารับการเลือกสรรได้ยื่นใบสมัครและได้รับรองตนเองว่ามีคุณสมบัติตรงตามประกาศรับสมัครและหากตรวจสอบภายหลังพบว่าผู้มีสิทธิเข้ารับการเลือกสรรมีคุณสมบัติไม่ตรงตามที่กำหนดจะถือว่าเป็นผู้ขาดคุณสมบัติ  ถึงแม้ว่าผู้สมัครผู้นั้นจะเป็นผู้ผ่านการเลือกสรรก็จะไม่มีสิทธิได้รับการบรรจุแต่งตั้งเป็นพนักงานจ้าง</w:t>
      </w: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421E7C" w:rsidRPr="001729FC" w:rsidRDefault="00421E7C" w:rsidP="00421E7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28   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421E7C" w:rsidRPr="001729FC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E7C" w:rsidRPr="001729FC" w:rsidRDefault="00EA4A43" w:rsidP="00421E7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421E7C" w:rsidRPr="001729FC" w:rsidRDefault="00421E7C" w:rsidP="00421E7C">
      <w:pPr>
        <w:jc w:val="center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Pr="001729FC">
        <w:rPr>
          <w:rFonts w:ascii="TH SarabunIT๙" w:hAnsi="TH SarabunIT๙" w:cs="TH SarabunIT๙"/>
          <w:sz w:val="32"/>
          <w:szCs w:val="32"/>
          <w:cs/>
        </w:rPr>
        <w:t>)</w:t>
      </w:r>
    </w:p>
    <w:p w:rsidR="00421E7C" w:rsidRDefault="00421E7C" w:rsidP="00421E7C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421E7C" w:rsidRDefault="00421E7C" w:rsidP="00421E7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C62AC" w:rsidRPr="00421E7C" w:rsidRDefault="000C62AC">
      <w:pPr>
        <w:rPr>
          <w:rFonts w:hint="cs"/>
        </w:rPr>
      </w:pPr>
    </w:p>
    <w:sectPr w:rsidR="000C62AC" w:rsidRPr="00421E7C" w:rsidSect="006C426C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21E7C"/>
    <w:rsid w:val="000C62AC"/>
    <w:rsid w:val="003F0C8D"/>
    <w:rsid w:val="00421E7C"/>
    <w:rsid w:val="00434F6B"/>
    <w:rsid w:val="006C426C"/>
    <w:rsid w:val="00EA4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E7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456</Words>
  <Characters>2605</Characters>
  <Application>Microsoft Office Word</Application>
  <DocSecurity>0</DocSecurity>
  <Lines>21</Lines>
  <Paragraphs>6</Paragraphs>
  <ScaleCrop>false</ScaleCrop>
  <Company>Microsoft Corporation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13</cp:revision>
  <dcterms:created xsi:type="dcterms:W3CDTF">2016-07-28T04:15:00Z</dcterms:created>
  <dcterms:modified xsi:type="dcterms:W3CDTF">2016-07-28T04:19:00Z</dcterms:modified>
</cp:coreProperties>
</file>